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172F" w14:textId="77777777" w:rsidR="00756A26" w:rsidRDefault="00756A26">
      <w:pPr>
        <w:jc w:val="both"/>
      </w:pPr>
    </w:p>
    <w:p w14:paraId="1E5D6CB9" w14:textId="77777777" w:rsidR="00756A26" w:rsidRDefault="00CB2242">
      <w:pPr>
        <w:jc w:val="both"/>
        <w:rPr>
          <w:b/>
          <w:color w:val="A0DC00"/>
          <w:sz w:val="28"/>
          <w:szCs w:val="28"/>
        </w:rPr>
      </w:pPr>
      <w:r>
        <w:rPr>
          <w:b/>
          <w:color w:val="A0DC00"/>
          <w:sz w:val="28"/>
          <w:szCs w:val="28"/>
        </w:rPr>
        <w:t>Jak bezpiecznie zrobić zakupy spożywcze? Zakupy prosto pod drzwi i darmowa dostawa dla mieszkańców Śląska z Auchan, Carrefoura, Lidla czy Biedronki</w:t>
      </w:r>
    </w:p>
    <w:p w14:paraId="0120B86C" w14:textId="4E3D40F6" w:rsidR="00756A26" w:rsidRDefault="00CB2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Odnotowane na Śląsku ogniska koronawirusa pokazują, jak ważne jest przestrzeganie wszelkich zasad bezpieczeństwa oraz dystans społeczny. Dzięki usłudze Szopi.pl, mieszkańcy Katowic, Bytomia oraz Tych mogą – bez wychodzenia z domu zrobić zakupy w sklepach takich jak Auchan, Carrefour, Lidl czy Biedronka. Przy składaniu zamówienia wystarczy podać kod: </w:t>
      </w:r>
      <w:r w:rsidR="00794EF1" w:rsidRPr="00794EF1">
        <w:rPr>
          <w:b/>
          <w:sz w:val="24"/>
          <w:szCs w:val="24"/>
        </w:rPr>
        <w:t>POMOCSLASK</w:t>
      </w:r>
      <w:r w:rsidR="00794EF1" w:rsidRPr="00794EF1">
        <w:rPr>
          <w:b/>
          <w:sz w:val="24"/>
          <w:szCs w:val="24"/>
        </w:rPr>
        <w:t xml:space="preserve"> </w:t>
      </w:r>
      <w:r w:rsidR="0068076F" w:rsidRPr="005A74F9">
        <w:rPr>
          <w:b/>
          <w:sz w:val="24"/>
          <w:szCs w:val="24"/>
        </w:rPr>
        <w:t>aby zakupy zostały dostarczone za darmo.</w:t>
      </w:r>
      <w:r w:rsidR="00794EF1">
        <w:rPr>
          <w:b/>
          <w:sz w:val="24"/>
          <w:szCs w:val="24"/>
        </w:rPr>
        <w:t xml:space="preserve"> Akcja trwa do końca czerwca.</w:t>
      </w:r>
    </w:p>
    <w:p w14:paraId="5F4FB816" w14:textId="77777777" w:rsidR="00756A26" w:rsidRDefault="00CB2242">
      <w:pPr>
        <w:jc w:val="both"/>
        <w:rPr>
          <w:b/>
          <w:sz w:val="24"/>
          <w:szCs w:val="24"/>
        </w:rPr>
      </w:pPr>
      <w:r>
        <w:t>Zrobienie zakupów możliwe jest za pomocą strony www.szopi.pl oraz aplikacji mobilnej w systemach iOS i Android. Zamówienie złożone zarówno przez aplikację mobilną, jak i stronę www może być edytowane aż do ostatniej chwili. Użytkownicy wybierają odpowiadający im termin dostawy, mając do dyspozycji godzinne okna dostaw (np. między godziną 18:00 a 19:00). Z racji obecnej sytuacji związanej z pandemią, firma zwiększyła liczbę szoperów – co przełożyło się na stosunkowo krótki czas oczekiwania na realizację zamówień.</w:t>
      </w:r>
    </w:p>
    <w:p w14:paraId="10560E52" w14:textId="77777777" w:rsidR="00756A26" w:rsidRDefault="00CB224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</w:rPr>
        <w:t xml:space="preserve">Zrobienie zakupów za pośrednictwem naszej strony lub aplikacji jest wyjątkowo proste. Klienci wybierają sklep i produkty, które szoper przywozi pod same drzwi. Przyjmujemy wyłącznie płatności bezgotówkowe oraz – aby klienci oraz szoperzy czuli się w pełni bezpiecznie – oferujemy dostawę bezkontaktową, podczas której szoper w bezpiecznej odległości czeka na odebranie zakupów spod drzwi. Nasze usługi sprawdziły się  w innych miastach Polski i są traktowane jako rozsądna alternatywa do chodzenia do sklepów w tych trudnych czasach” – </w:t>
      </w:r>
      <w:r>
        <w:rPr>
          <w:b/>
        </w:rPr>
        <w:t>mówi Anna Podkowinska-Tretyn, Dyrektor Generalna Szopi.pl. – „</w:t>
      </w:r>
      <w:r>
        <w:rPr>
          <w:i/>
        </w:rPr>
        <w:t xml:space="preserve">Z racji obecnej sytuacji związanej z pandemią, zwiększyliśmy liczbę szoperów – co przełożyło się na stosunkowo krótki czas oczekiwania na realizację zamówień” – </w:t>
      </w:r>
      <w:r>
        <w:rPr>
          <w:b/>
        </w:rPr>
        <w:t>dodaje Anna Podkowińska.</w:t>
      </w:r>
    </w:p>
    <w:p w14:paraId="50701510" w14:textId="77777777" w:rsidR="00756A26" w:rsidRDefault="00CB2242">
      <w:pPr>
        <w:jc w:val="both"/>
      </w:pPr>
      <w:r>
        <w:t>Jeżeli w sklepie nie ma odpowiednich artykułów, a zamówiony produkt można zamienić na inny – szoper informuje o tym fakcie telefonicznie. Takie rozwiązanie dotyczy również produktów świeżych: warzyw i owoców oraz mięsa i wędlin.</w:t>
      </w:r>
    </w:p>
    <w:p w14:paraId="76E4E645" w14:textId="1EF20C0A" w:rsidR="00756A26" w:rsidRDefault="00CB2242">
      <w:pPr>
        <w:jc w:val="both"/>
        <w:rPr>
          <w:b/>
        </w:rPr>
      </w:pPr>
      <w:r>
        <w:rPr>
          <w:i/>
        </w:rPr>
        <w:t xml:space="preserve">„Z naszych danych wynika, ze koszyki w porównaniu z czasem sprzed pandemii zwiększyły się średnio o 70% – nasz model zakupowy sprawdza się zwłaszcza teraz, kiedy osoby starsze czy poddane kwarantannie nie mogą opuszczać swoich miejsc zamieszkania – </w:t>
      </w:r>
      <w:r>
        <w:rPr>
          <w:b/>
        </w:rPr>
        <w:t>komentuje Anna Podkowinska-Tretyn, Dyrektor Generalna Szopi.pl.</w:t>
      </w:r>
    </w:p>
    <w:p w14:paraId="46C499F9" w14:textId="7F53C417" w:rsidR="00794EF1" w:rsidRDefault="00794EF1">
      <w:pPr>
        <w:jc w:val="both"/>
        <w:rPr>
          <w:b/>
        </w:rPr>
      </w:pPr>
    </w:p>
    <w:p w14:paraId="4B969001" w14:textId="373C3130" w:rsidR="00794EF1" w:rsidRPr="00794EF1" w:rsidRDefault="00794EF1">
      <w:pPr>
        <w:jc w:val="both"/>
        <w:rPr>
          <w:bCs/>
          <w:i/>
          <w:iCs/>
        </w:rPr>
      </w:pPr>
      <w:r>
        <w:rPr>
          <w:b/>
        </w:rPr>
        <w:t>*</w:t>
      </w:r>
      <w:r>
        <w:rPr>
          <w:bCs/>
          <w:i/>
          <w:iCs/>
        </w:rPr>
        <w:t>darmowa dostawa dotyczy zakupów powyżej 130 zł.</w:t>
      </w:r>
    </w:p>
    <w:p w14:paraId="4662CEA4" w14:textId="77777777" w:rsidR="00756A26" w:rsidRDefault="00756A26">
      <w:pPr>
        <w:jc w:val="both"/>
        <w:rPr>
          <w:i/>
        </w:rPr>
      </w:pPr>
    </w:p>
    <w:p w14:paraId="579E40DE" w14:textId="77777777" w:rsidR="00756A26" w:rsidRDefault="00CB2242">
      <w:pPr>
        <w:jc w:val="both"/>
      </w:pPr>
      <w:r>
        <w:t>Kontakt dla prasy:</w:t>
      </w:r>
    </w:p>
    <w:p w14:paraId="6D2B75F0" w14:textId="77777777" w:rsidR="00756A26" w:rsidRDefault="00CB2242">
      <w:pPr>
        <w:spacing w:after="0"/>
        <w:jc w:val="both"/>
      </w:pPr>
      <w:r>
        <w:lastRenderedPageBreak/>
        <w:t>Bartosz Lewicki</w:t>
      </w:r>
    </w:p>
    <w:p w14:paraId="37586A9B" w14:textId="77777777" w:rsidR="00756A26" w:rsidRDefault="00CB2242">
      <w:pPr>
        <w:spacing w:after="0"/>
        <w:jc w:val="both"/>
      </w:pPr>
      <w:r>
        <w:t>Tel. 693 55 54 53</w:t>
      </w:r>
    </w:p>
    <w:p w14:paraId="55FE7DDF" w14:textId="77777777" w:rsidR="00756A26" w:rsidRDefault="00CB2242">
      <w:pPr>
        <w:spacing w:after="0"/>
        <w:jc w:val="both"/>
      </w:pPr>
      <w:r>
        <w:t>Mail. bartosz.lewicki@lbrelations.pl</w:t>
      </w:r>
    </w:p>
    <w:p w14:paraId="1F2FAB61" w14:textId="77777777" w:rsidR="00756A26" w:rsidRDefault="00756A26">
      <w:pPr>
        <w:jc w:val="both"/>
      </w:pPr>
    </w:p>
    <w:p w14:paraId="02CE7A24" w14:textId="77777777" w:rsidR="00756A26" w:rsidRDefault="00CB2242">
      <w:pPr>
        <w:jc w:val="center"/>
      </w:pPr>
      <w:r>
        <w:t>#</w:t>
      </w:r>
      <w:r>
        <w:tab/>
        <w:t>#</w:t>
      </w:r>
      <w:r>
        <w:tab/>
        <w:t>#</w:t>
      </w:r>
    </w:p>
    <w:p w14:paraId="463058A5" w14:textId="77777777" w:rsidR="00756A26" w:rsidRDefault="00CB2242">
      <w:pPr>
        <w:jc w:val="both"/>
      </w:pPr>
      <w:r>
        <w:t xml:space="preserve">Szopi.pl to polska marka Supermercato24, najszybciej rozwijającej się w Europie platformy służącej do zakupów spożywczych on-line. Pomysł narodził się z rosnącej potrzeby oddania ludziom jednej z najcenniejszych rzeczy w życiu: ich czasu. Użytkownicy Supermercato24 mogą dokonywać zdalnych zakupów w swoich ulubionych sklepach, wybierać produkty z ich różnorodnej oferty oraz korzystać z licznych promocji. Dodatkowym atutem jest realizacja zamówienia na określoną godzinę, tego samego dnia, przez dedykowanego szopera, który odpowiada zarówno za zakupy, transport, jak i dostawę do domu. </w:t>
      </w:r>
    </w:p>
    <w:p w14:paraId="47C59A2B" w14:textId="77777777" w:rsidR="00756A26" w:rsidRDefault="00CB2242">
      <w:pPr>
        <w:jc w:val="both"/>
      </w:pPr>
      <w:r>
        <w:t>Dzięki zakupowi platformy szopi.pl model usługi Supermercato24, gwarantujący najwyższą jakość usługi jest już dostępny w Polsce w czterech miastach i będzie sukcesywnie wprowadzany w kolejnych.</w:t>
      </w:r>
    </w:p>
    <w:p w14:paraId="02B84781" w14:textId="77777777" w:rsidR="00756A26" w:rsidRDefault="00756A26"/>
    <w:p w14:paraId="729BD835" w14:textId="77777777" w:rsidR="00756A26" w:rsidRDefault="00756A26"/>
    <w:sectPr w:rsidR="00756A26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714B" w14:textId="77777777" w:rsidR="001C0FBC" w:rsidRDefault="001C0FBC">
      <w:pPr>
        <w:spacing w:after="0" w:line="240" w:lineRule="auto"/>
      </w:pPr>
      <w:r>
        <w:separator/>
      </w:r>
    </w:p>
  </w:endnote>
  <w:endnote w:type="continuationSeparator" w:id="0">
    <w:p w14:paraId="2A7C72F5" w14:textId="77777777" w:rsidR="001C0FBC" w:rsidRDefault="001C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4DF6" w14:textId="77777777" w:rsidR="00756A26" w:rsidRDefault="00CB2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www.szopi.pl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5958" w14:textId="77777777" w:rsidR="001C0FBC" w:rsidRDefault="001C0FBC">
      <w:pPr>
        <w:spacing w:after="0" w:line="240" w:lineRule="auto"/>
      </w:pPr>
      <w:r>
        <w:separator/>
      </w:r>
    </w:p>
  </w:footnote>
  <w:footnote w:type="continuationSeparator" w:id="0">
    <w:p w14:paraId="4CDBBA8B" w14:textId="77777777" w:rsidR="001C0FBC" w:rsidRDefault="001C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239A" w14:textId="77777777" w:rsidR="00756A26" w:rsidRDefault="00CB2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C32950D" wp14:editId="2B8CCF71">
          <wp:extent cx="5734050" cy="77152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409F2A" w14:textId="77777777" w:rsidR="00756A26" w:rsidRDefault="00CB2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26"/>
    <w:rsid w:val="001C0FBC"/>
    <w:rsid w:val="005A74F9"/>
    <w:rsid w:val="0068076F"/>
    <w:rsid w:val="00756A26"/>
    <w:rsid w:val="00794EF1"/>
    <w:rsid w:val="00AF5A45"/>
    <w:rsid w:val="00CB2242"/>
    <w:rsid w:val="00E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1AE3"/>
  <w15:docId w15:val="{25FE1AF6-E0CD-4532-8335-991EC67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17B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CE8"/>
    <w:pPr>
      <w:keepNext/>
      <w:keepLines/>
      <w:spacing w:before="120" w:line="259" w:lineRule="auto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C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0A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lfZmOyQME/AJ0sbfDtisCuHTg==">AMUW2mXawsVyxleW5cdThnFb7HzR1lcv1FD4pgIkLT0A2hO+zSP+dFZPbDaQqVvaIBbHjrnHqtbG2GHb51KkLNfh6kWcJAgp4qB5FFM+mR70CjLOS/y1Bl0=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Lewicki</dc:creator>
  <cp:lastModifiedBy>Izabela Hoppe</cp:lastModifiedBy>
  <cp:revision>5</cp:revision>
  <dcterms:created xsi:type="dcterms:W3CDTF">2020-06-03T15:47:00Z</dcterms:created>
  <dcterms:modified xsi:type="dcterms:W3CDTF">2020-06-04T12:30:00Z</dcterms:modified>
</cp:coreProperties>
</file>